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EE" w:rsidRDefault="00AD354C" w:rsidP="000F14EE">
      <w:pPr>
        <w:pStyle w:val="a3"/>
        <w:jc w:val="right"/>
      </w:pPr>
      <w:r>
        <w:t xml:space="preserve">Утверждено на общем собрании </w:t>
      </w:r>
    </w:p>
    <w:p w:rsidR="00AD354C" w:rsidRDefault="00AD354C" w:rsidP="000F14EE">
      <w:pPr>
        <w:pStyle w:val="a3"/>
        <w:jc w:val="right"/>
      </w:pPr>
      <w:r>
        <w:t>Протокол № ___ от «__» _______20__г.</w:t>
      </w:r>
    </w:p>
    <w:p w:rsidR="00AD354C" w:rsidRDefault="00AD354C" w:rsidP="000F14EE">
      <w:pPr>
        <w:pStyle w:val="a3"/>
        <w:jc w:val="right"/>
      </w:pPr>
    </w:p>
    <w:p w:rsidR="00BA068C" w:rsidRPr="00AD354C" w:rsidRDefault="00BA068C" w:rsidP="00BA068C">
      <w:pPr>
        <w:pStyle w:val="a3"/>
        <w:jc w:val="center"/>
        <w:rPr>
          <w:b/>
        </w:rPr>
      </w:pPr>
      <w:r w:rsidRPr="00AD354C">
        <w:rPr>
          <w:b/>
        </w:rPr>
        <w:t>ПОЛОЖЕНИЕ</w:t>
      </w:r>
    </w:p>
    <w:p w:rsidR="00BA068C" w:rsidRPr="00AD354C" w:rsidRDefault="00BA068C" w:rsidP="00BA068C">
      <w:pPr>
        <w:pStyle w:val="a3"/>
        <w:jc w:val="center"/>
        <w:rPr>
          <w:b/>
        </w:rPr>
      </w:pPr>
      <w:r w:rsidRPr="00AD354C">
        <w:rPr>
          <w:b/>
        </w:rPr>
        <w:t xml:space="preserve">о первичной профсоюзной организации </w:t>
      </w:r>
    </w:p>
    <w:p w:rsidR="00BA068C" w:rsidRPr="00AD354C" w:rsidRDefault="00B524F2" w:rsidP="00BA068C">
      <w:pPr>
        <w:pStyle w:val="a3"/>
        <w:jc w:val="center"/>
        <w:rPr>
          <w:b/>
        </w:rPr>
      </w:pPr>
      <w:r>
        <w:rPr>
          <w:b/>
          <w:lang w:val="tt-RU"/>
        </w:rPr>
        <w:t xml:space="preserve">МБОУ “Верхнетакерменская </w:t>
      </w:r>
      <w:r w:rsidR="00BA068C" w:rsidRPr="00AD354C">
        <w:rPr>
          <w:b/>
          <w:lang w:val="tt-RU"/>
        </w:rPr>
        <w:t xml:space="preserve"> ООШ</w:t>
      </w:r>
      <w:r>
        <w:rPr>
          <w:b/>
          <w:lang w:val="tt-RU"/>
        </w:rPr>
        <w:t xml:space="preserve"> имени  Габделхая Сабитова</w:t>
      </w:r>
      <w:r w:rsidR="00BA068C" w:rsidRPr="00AD354C">
        <w:rPr>
          <w:b/>
          <w:lang w:val="tt-RU"/>
        </w:rPr>
        <w:t xml:space="preserve">” </w:t>
      </w:r>
      <w:r>
        <w:rPr>
          <w:b/>
          <w:lang w:val="tt-RU"/>
        </w:rPr>
        <w:t xml:space="preserve"> и МБДОУ Верхнетакерменский детский сад “Шатлык</w:t>
      </w:r>
      <w:r w:rsidR="003932EC">
        <w:rPr>
          <w:b/>
          <w:lang w:val="tt-RU"/>
        </w:rPr>
        <w:t xml:space="preserve">”  </w:t>
      </w:r>
      <w:r w:rsidR="00BA068C" w:rsidRPr="00AD354C">
        <w:rPr>
          <w:b/>
          <w:lang w:val="tt-RU"/>
        </w:rPr>
        <w:t>Мензелинского муниципального района РТ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 xml:space="preserve"> ОБЩИЕ ПОЛОЖЕНИЯ</w:t>
      </w:r>
    </w:p>
    <w:p w:rsidR="00BA068C" w:rsidRDefault="00BA068C" w:rsidP="00BA068C">
      <w:pPr>
        <w:pStyle w:val="a3"/>
      </w:pPr>
      <w:r>
        <w:t>1.1. Положение о первичной профсоюзной организации образовательного учреждения (далее — Положение) разработано в соответствии   со статьями 13.3; 16; 17; 18; 19; 20; 21 Устава Профсоюза работников народного образования и науки Российской Федерации (далее — 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BA068C" w:rsidRDefault="00BA068C" w:rsidP="00BA068C">
      <w:pPr>
        <w:pStyle w:val="a3"/>
      </w:pPr>
      <w:r>
        <w:t>1.2. Первичная профсоюзная организация школы объединяет учителей, воспитателей и других работников, являющихся членами Профсоюза и состоящих на профсоюзном учете в первичной профсоюзной организации школы .</w:t>
      </w:r>
    </w:p>
    <w:p w:rsidR="00BA068C" w:rsidRDefault="00AD354C" w:rsidP="00BA068C">
      <w:pPr>
        <w:pStyle w:val="a3"/>
      </w:pPr>
      <w:r>
        <w:t>1.3</w:t>
      </w:r>
      <w:r w:rsidR="00BA068C">
        <w:t>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BA068C" w:rsidRDefault="00AD354C" w:rsidP="00BA068C">
      <w:pPr>
        <w:pStyle w:val="a3"/>
      </w:pPr>
      <w:r>
        <w:t>1.4</w:t>
      </w:r>
      <w:r w:rsidR="00BA068C">
        <w:t>. Первичная профсоюзная организация  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 — законодательство РФ), субъектов Российской Федерации (далее — 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BA068C" w:rsidRDefault="00AD354C" w:rsidP="00BA068C">
      <w:pPr>
        <w:pStyle w:val="a3"/>
      </w:pPr>
      <w:r>
        <w:t>1.5</w:t>
      </w:r>
      <w:r w:rsidR="00BA068C">
        <w:t>. Первичная профсоюзная организация  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BA068C" w:rsidRDefault="00AD354C" w:rsidP="00BA068C">
      <w:pPr>
        <w:pStyle w:val="a3"/>
      </w:pPr>
      <w:r>
        <w:t>1.6</w:t>
      </w:r>
      <w:r w:rsidR="00BA068C">
        <w:t xml:space="preserve">. Первичная профсоюзная организация  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</w:t>
      </w:r>
      <w:r w:rsidR="00BA068C">
        <w:lastRenderedPageBreak/>
        <w:t>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BA068C" w:rsidRDefault="00BA068C" w:rsidP="00BA068C">
      <w:pPr>
        <w:pStyle w:val="a3"/>
      </w:pPr>
      <w:r>
        <w:t> 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 xml:space="preserve">II. ЦЕЛИ И ЗАДАЧИ ПЕРВИЧНОЙ ПРОФСОЮЗНОЙ ОРГАНИЗАЦИИ </w:t>
      </w:r>
    </w:p>
    <w:p w:rsidR="00BA068C" w:rsidRDefault="00BA068C" w:rsidP="00BA068C">
      <w:pPr>
        <w:pStyle w:val="a3"/>
      </w:pPr>
      <w:r>
        <w:t>2.1. Основной целью первичной профсоюзной организации  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BA068C" w:rsidRDefault="00BA068C" w:rsidP="00BA068C">
      <w:pPr>
        <w:pStyle w:val="a3"/>
      </w:pPr>
      <w:r>
        <w:t> 2.2. Задачами первичной профсоюзной организации  являются:</w:t>
      </w:r>
    </w:p>
    <w:p w:rsidR="00BA068C" w:rsidRDefault="00BA068C" w:rsidP="00BA068C">
      <w:pPr>
        <w:pStyle w:val="a3"/>
      </w:pPr>
      <w:r>
        <w:t> 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BA068C" w:rsidRDefault="00BA068C" w:rsidP="00BA068C">
      <w:pPr>
        <w:pStyle w:val="a3"/>
      </w:pPr>
      <w:r>
        <w:t> 2.2.2. Содействие повышению уровня жизни членов Профсоюза, состоящих на учете в первичной профсоюзной организации .</w:t>
      </w:r>
    </w:p>
    <w:p w:rsidR="00BA068C" w:rsidRDefault="00BA068C" w:rsidP="00BA068C">
      <w:pPr>
        <w:pStyle w:val="a3"/>
      </w:pPr>
      <w: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BA068C" w:rsidRDefault="00BA068C" w:rsidP="00BA068C">
      <w:pPr>
        <w:pStyle w:val="a3"/>
      </w:pPr>
      <w:r>
        <w:t>2.2.4. Обеспечение членов Профсоюза правовой и социальной информацией.</w:t>
      </w:r>
    </w:p>
    <w:p w:rsidR="00BA068C" w:rsidRDefault="00BA068C" w:rsidP="00BA068C">
      <w:pPr>
        <w:pStyle w:val="a3"/>
      </w:pPr>
      <w:r>
        <w:t> 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BA068C" w:rsidRDefault="00BA068C" w:rsidP="00BA068C">
      <w:pPr>
        <w:pStyle w:val="a3"/>
      </w:pPr>
      <w:r>
        <w:t>2.3. Для достижения уставных целей и задач профсоюзная организация через свои выборные органы:</w:t>
      </w:r>
    </w:p>
    <w:p w:rsidR="00BA068C" w:rsidRDefault="00BA068C" w:rsidP="00BA068C">
      <w:pPr>
        <w:pStyle w:val="a3"/>
      </w:pPr>
      <w: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BA068C" w:rsidRDefault="00BA068C" w:rsidP="00BA068C">
      <w:pPr>
        <w:pStyle w:val="a3"/>
      </w:pPr>
      <w:r>
        <w:t> 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BA068C" w:rsidRDefault="00BA068C" w:rsidP="00BA068C">
      <w:pPr>
        <w:pStyle w:val="a3"/>
      </w:pPr>
      <w:r>
        <w:t> 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BA068C" w:rsidRDefault="00BA068C" w:rsidP="00BA068C">
      <w:pPr>
        <w:pStyle w:val="a3"/>
      </w:pPr>
      <w:r>
        <w:lastRenderedPageBreak/>
        <w:t xml:space="preserve"> 2.3.4. Осуществляет общественный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BA068C" w:rsidRDefault="00BA068C" w:rsidP="00BA068C">
      <w:pPr>
        <w:pStyle w:val="a3"/>
      </w:pPr>
      <w: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BA068C" w:rsidRDefault="00BA068C" w:rsidP="00BA068C">
      <w:pPr>
        <w:pStyle w:val="a3"/>
      </w:pPr>
      <w: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BA068C" w:rsidRDefault="00BA068C" w:rsidP="00BA068C">
      <w:pPr>
        <w:pStyle w:val="a3"/>
      </w:pPr>
      <w: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BA068C" w:rsidRDefault="00BA068C" w:rsidP="00BA068C">
      <w:pPr>
        <w:pStyle w:val="a3"/>
      </w:pPr>
      <w:r>
        <w:t xml:space="preserve"> 2.3.8. </w:t>
      </w:r>
      <w:proofErr w:type="gramStart"/>
      <w:r>
        <w:t>Изучает уровень жизни педагогических и других работников образования, реализует меры по повышению их жизненного уровня,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учреждении с учетом прожиточного минимума и роста цен и тарифов на товары и услуги.</w:t>
      </w:r>
      <w:proofErr w:type="gramEnd"/>
    </w:p>
    <w:p w:rsidR="00BA068C" w:rsidRDefault="00BA068C" w:rsidP="00BA068C">
      <w:pPr>
        <w:pStyle w:val="a3"/>
      </w:pPr>
      <w:r>
        <w:t> 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BA068C" w:rsidRDefault="00BA068C" w:rsidP="00BA068C">
      <w:pPr>
        <w:pStyle w:val="a3"/>
      </w:pPr>
      <w:r>
        <w:t> 2.3.11. Оказывает методическую, консультационную, юридическую и материальную помощь членам Профсоюза.</w:t>
      </w:r>
    </w:p>
    <w:p w:rsidR="00BA068C" w:rsidRDefault="00BA068C" w:rsidP="00BA068C">
      <w:pPr>
        <w:pStyle w:val="a3"/>
      </w:pPr>
      <w:r>
        <w:t>2.3.12. Осуществляет обучение профсоюзного актива, правовое обучение членов Профсоюза.</w:t>
      </w:r>
    </w:p>
    <w:p w:rsidR="00BA068C" w:rsidRDefault="00BA068C" w:rsidP="00BA068C">
      <w:pPr>
        <w:pStyle w:val="a3"/>
      </w:pPr>
      <w: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BA068C" w:rsidRDefault="00BA068C" w:rsidP="00BA068C">
      <w:pPr>
        <w:pStyle w:val="a3"/>
      </w:pPr>
      <w:r>
        <w:t>2.3.14. Участвует в избирательных кампаниях в соответствии с федеральными законами и законами субъекта РФ.</w:t>
      </w:r>
    </w:p>
    <w:p w:rsidR="00BA068C" w:rsidRDefault="00BA068C" w:rsidP="00BA068C">
      <w:pPr>
        <w:pStyle w:val="a3"/>
      </w:pPr>
      <w:r>
        <w:t> 2.3.15. Осуществляет иные виды деятельности, вытекающие из норм Устава Профсоюза и не противоречащие законодательству РФ.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BA068C" w:rsidRDefault="00BA068C" w:rsidP="00BA068C">
      <w:pPr>
        <w:pStyle w:val="a3"/>
      </w:pPr>
      <w:r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BA068C" w:rsidRDefault="00BA068C" w:rsidP="00BA068C">
      <w:pPr>
        <w:pStyle w:val="a3"/>
      </w:pPr>
      <w:r>
        <w:lastRenderedPageBreak/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BA068C" w:rsidRDefault="00BA068C" w:rsidP="00BA068C">
      <w:pPr>
        <w:pStyle w:val="a3"/>
      </w:pPr>
      <w:r>
        <w:t> 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BA068C" w:rsidRDefault="00BA068C" w:rsidP="00BA068C">
      <w:pPr>
        <w:pStyle w:val="a3"/>
      </w:pPr>
      <w:r>
        <w:t>3.3.2. Работнику, принятому в Профсоюз, выдается членский билет единого образца, который хранится у члена Профсоюза.</w:t>
      </w:r>
    </w:p>
    <w:p w:rsidR="00BA068C" w:rsidRDefault="00BA068C" w:rsidP="00BA068C">
      <w:pPr>
        <w:pStyle w:val="a3"/>
      </w:pPr>
      <w:r>
        <w:t> 3.3.3. Член Профсоюза не может одновременно состоять в других профсоюзах по основному месту работы.</w:t>
      </w:r>
    </w:p>
    <w:p w:rsidR="00BA068C" w:rsidRDefault="00BA068C" w:rsidP="00BA068C">
      <w:pPr>
        <w:pStyle w:val="a3"/>
      </w:pPr>
      <w: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>
        <w:t>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  <w:proofErr w:type="gramEnd"/>
    </w:p>
    <w:p w:rsidR="00BA068C" w:rsidRDefault="00BA068C" w:rsidP="00BA068C">
      <w:pPr>
        <w:pStyle w:val="a3"/>
      </w:pPr>
      <w:r>
        <w:t> 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BA068C" w:rsidRDefault="00BA068C" w:rsidP="00BA068C">
      <w:pPr>
        <w:pStyle w:val="a3"/>
      </w:pPr>
      <w:r>
        <w:t xml:space="preserve"> 3.5. Члены Профсоюза приобретают права и </w:t>
      </w:r>
      <w:proofErr w:type="gramStart"/>
      <w:r>
        <w:t>несут обязанности</w:t>
      </w:r>
      <w:proofErr w:type="gramEnd"/>
      <w:r>
        <w:t xml:space="preserve"> в соответствии со статьями 7; 8 Устава Профсоюза.</w:t>
      </w:r>
    </w:p>
    <w:p w:rsidR="00BA068C" w:rsidRDefault="00BA068C" w:rsidP="00BA068C">
      <w:pPr>
        <w:pStyle w:val="a3"/>
      </w:pPr>
      <w:r>
        <w:t>3.6. Отчеты и выборы профсоюзных органов в первичной профсоюзной организации школы проводятся в следующие сроки: — профсоюзного комитета — один раз в 2-3 года; — ревизионной комиссии — один раз в 2-3 года; — председателя первичной профсоюзной организации школы — один раз в 2-3 года.</w:t>
      </w:r>
    </w:p>
    <w:p w:rsidR="00BA068C" w:rsidRDefault="00BA068C" w:rsidP="00BA068C">
      <w:pPr>
        <w:pStyle w:val="a3"/>
      </w:pPr>
      <w:r>
        <w:t>3.8. Выборы профсоюзного комитета, ревизионной комиссии, председателя первичной профсоюзной организации  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 — в единые сроки, определяемые профсоюзным комитетом.</w:t>
      </w:r>
    </w:p>
    <w:p w:rsidR="00BA068C" w:rsidRDefault="00BA068C" w:rsidP="00BA068C">
      <w:pPr>
        <w:pStyle w:val="a3"/>
      </w:pPr>
      <w:r>
        <w:t> 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 xml:space="preserve">IV. РУКОВОДЯЩИЕ ОРГАНЫ ПЕРВИЧНОЙ ПРОФСОЮЗНОЙ ОРГАНИЗАЦИИ </w:t>
      </w:r>
    </w:p>
    <w:p w:rsidR="00BA068C" w:rsidRDefault="00BA068C" w:rsidP="00BA068C">
      <w:pPr>
        <w:pStyle w:val="a3"/>
      </w:pPr>
      <w:r>
        <w:t>4.1. Руководящими органами первичной профсоюзной организации  являются: собрание, профсоюзный комитет первичной профсоюзной организации  (далее — профсоюзный комитет), председатель первичной профсоюзной организации.</w:t>
      </w:r>
    </w:p>
    <w:p w:rsidR="00BA068C" w:rsidRDefault="00BA068C" w:rsidP="00BA068C">
      <w:pPr>
        <w:pStyle w:val="a3"/>
      </w:pPr>
      <w:r>
        <w:t> 4.2. Контрольно-ревизионным органом первичной профсоюзной организации  является ревизионная комиссия первичной профсоюзной организации  (далее — ревизионная комиссия).</w:t>
      </w:r>
    </w:p>
    <w:p w:rsidR="00BA068C" w:rsidRDefault="00BA068C" w:rsidP="00BA068C">
      <w:pPr>
        <w:pStyle w:val="a3"/>
      </w:pPr>
      <w:r>
        <w:lastRenderedPageBreak/>
        <w:t xml:space="preserve">4.3. Высшим руководящим органом первичной профсоюзной организации  является собрание, которое созывается по мере необходимости, но не реже одного раза в 2-3 года. </w:t>
      </w:r>
      <w:r>
        <w:rPr>
          <w:rStyle w:val="a4"/>
        </w:rPr>
        <w:t>Собрание:</w:t>
      </w:r>
    </w:p>
    <w:p w:rsidR="00BA068C" w:rsidRDefault="00BA068C" w:rsidP="00BA068C">
      <w:pPr>
        <w:pStyle w:val="a3"/>
      </w:pPr>
      <w:r>
        <w:t> 4.3.1. Утверждает Положение о первичной профсоюзной организации, вносит в него изменения и дополнения.</w:t>
      </w:r>
    </w:p>
    <w:p w:rsidR="00BA068C" w:rsidRDefault="00BA068C" w:rsidP="00BA068C">
      <w:pPr>
        <w:pStyle w:val="a3"/>
      </w:pPr>
      <w:r>
        <w:t> 4.3.2. Вырабатывает приоритетные направления деятельности и определяет задачи первичной профсоюзной организации  на предстоящий период, вытекающие из уставных целей и задач Профсоюза, решений выборных профсоюзных органов.</w:t>
      </w:r>
    </w:p>
    <w:p w:rsidR="00BA068C" w:rsidRDefault="00BA068C" w:rsidP="00BA068C">
      <w:pPr>
        <w:pStyle w:val="a3"/>
      </w:pPr>
      <w:r>
        <w:t> 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BA068C" w:rsidRDefault="00BA068C" w:rsidP="00BA068C">
      <w:pPr>
        <w:pStyle w:val="a3"/>
      </w:pPr>
      <w:r>
        <w:t> 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BA068C" w:rsidRDefault="00BA068C" w:rsidP="00BA068C">
      <w:pPr>
        <w:pStyle w:val="a3"/>
      </w:pPr>
      <w:r>
        <w:t>4.3.6. Избирает председателя первичной профсоюзной организации .</w:t>
      </w:r>
    </w:p>
    <w:p w:rsidR="00BA068C" w:rsidRDefault="00BA068C" w:rsidP="00BA068C">
      <w:pPr>
        <w:pStyle w:val="a3"/>
      </w:pPr>
      <w: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.</w:t>
      </w:r>
    </w:p>
    <w:p w:rsidR="00BA068C" w:rsidRDefault="00BA068C" w:rsidP="00BA068C">
      <w:pPr>
        <w:pStyle w:val="a3"/>
      </w:pPr>
      <w:r>
        <w:t> 4.3.8. Заслушивает отчет и дает оценку деятельности профсоюзному комитету.</w:t>
      </w:r>
    </w:p>
    <w:p w:rsidR="00BA068C" w:rsidRDefault="00BA068C" w:rsidP="00BA068C">
      <w:pPr>
        <w:pStyle w:val="a3"/>
      </w:pPr>
      <w:r>
        <w:t>4.3.9. Заслушивает и утверждает отчет ревизионной комиссии.       </w:t>
      </w:r>
    </w:p>
    <w:p w:rsidR="00BA068C" w:rsidRDefault="00BA068C" w:rsidP="00BA068C">
      <w:pPr>
        <w:pStyle w:val="a3"/>
      </w:pPr>
      <w:r>
        <w:t>4.3.10. Решает иные вопросы, вытекающие из уставных целей и задач Профсоюза, в пределах своих полномочий.</w:t>
      </w:r>
    </w:p>
    <w:p w:rsidR="00BA068C" w:rsidRDefault="00BA068C" w:rsidP="00BA068C">
      <w:pPr>
        <w:pStyle w:val="a3"/>
      </w:pPr>
      <w:r>
        <w:t> 4.4. Собрание может делегировать отдельные свои полномочия профсоюзному комитету.</w:t>
      </w:r>
    </w:p>
    <w:p w:rsidR="00BA068C" w:rsidRDefault="00BA068C" w:rsidP="00BA068C">
      <w:pPr>
        <w:pStyle w:val="a3"/>
      </w:pPr>
      <w:r>
        <w:t>4.5. Дата созыва и повестка дня собрания сообщаются членам Профсоюза не позднее, чем за 15 дней до начала работы собрания.</w:t>
      </w:r>
    </w:p>
    <w:p w:rsidR="00BA068C" w:rsidRDefault="00BA068C" w:rsidP="00BA068C">
      <w:pPr>
        <w:pStyle w:val="a3"/>
      </w:pPr>
      <w: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BA068C" w:rsidRDefault="00BA068C" w:rsidP="00BA068C">
      <w:pPr>
        <w:pStyle w:val="a3"/>
      </w:pPr>
      <w: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BA068C" w:rsidRDefault="00BA068C" w:rsidP="00BA068C">
      <w:pPr>
        <w:pStyle w:val="a3"/>
      </w:pPr>
      <w:r>
        <w:t> 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BA068C" w:rsidRDefault="00BA068C" w:rsidP="00BA068C">
      <w:pPr>
        <w:pStyle w:val="a3"/>
      </w:pPr>
      <w:r>
        <w:t>4.9. В соответствии с п.п.5.4 статьи 14  Устава Профсоюза досрочные выборы, досрочное прекращение полномочий профсоюзного комитета, председателя первичной профсоюзной организации  могут быть осуществлены  на основании нарушения действующего законодательства и (или) Устава. </w:t>
      </w:r>
    </w:p>
    <w:p w:rsidR="00BA068C" w:rsidRDefault="00BA068C" w:rsidP="00BA068C">
      <w:pPr>
        <w:pStyle w:val="a3"/>
      </w:pPr>
      <w:r>
        <w:lastRenderedPageBreak/>
        <w:t xml:space="preserve">4.10. В период между собраниями постоянно действующим выборным коллегиальным органом первичной профсоюзной организации  является профсоюзный комитет. Срок полномочий профсоюзного комитета 2-3 года. </w:t>
      </w:r>
      <w:r>
        <w:rPr>
          <w:rStyle w:val="a4"/>
        </w:rPr>
        <w:t>4.11. Профсоюзный комитет:</w:t>
      </w:r>
    </w:p>
    <w:p w:rsidR="00BA068C" w:rsidRDefault="00BA068C" w:rsidP="00BA068C">
      <w:pPr>
        <w:pStyle w:val="a3"/>
      </w:pPr>
      <w:r>
        <w:t> 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BA068C" w:rsidRDefault="00BA068C" w:rsidP="00BA068C">
      <w:pPr>
        <w:pStyle w:val="a3"/>
      </w:pPr>
      <w:r>
        <w:t>4.11.2. Созывает профсоюзное собрание.</w:t>
      </w:r>
    </w:p>
    <w:p w:rsidR="00BA068C" w:rsidRDefault="00BA068C" w:rsidP="00BA068C">
      <w:pPr>
        <w:pStyle w:val="a3"/>
      </w:pPr>
      <w:r>
        <w:t> 4.11.3. Представляет и защищает социально-трудовые права и профессиональные интересы членов Профсоюза в отношениях с рабо</w:t>
      </w:r>
      <w:r w:rsidR="000F14EE">
        <w:t>тодателем (администрацией учреж</w:t>
      </w:r>
      <w:r>
        <w:t>дения), а также при необходимости в органах местного самоуправления.</w:t>
      </w:r>
    </w:p>
    <w:p w:rsidR="00BA068C" w:rsidRDefault="00BA068C" w:rsidP="00BA068C">
      <w:pPr>
        <w:pStyle w:val="a3"/>
      </w:pPr>
      <w:r>
        <w:t> 4.11.4. Принимает решение о вступлении в коллективные переговоры с работодателем по заключению коллективного договора.</w:t>
      </w:r>
    </w:p>
    <w:p w:rsidR="00BA068C" w:rsidRDefault="00BA068C" w:rsidP="00BA068C">
      <w:pPr>
        <w:pStyle w:val="a3"/>
      </w:pPr>
      <w:r>
        <w:t> 4.11.5. Является полномочным органом Профсоюза при ведении коллективных переговоров с работодателем (администрацией) и заключении от имени трудового коллектива коллективного договора.</w:t>
      </w:r>
    </w:p>
    <w:p w:rsidR="00BA068C" w:rsidRDefault="00BA068C" w:rsidP="00BA068C">
      <w:pPr>
        <w:pStyle w:val="a3"/>
      </w:pPr>
      <w: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BA068C" w:rsidRDefault="00BA068C" w:rsidP="00BA068C">
      <w:pPr>
        <w:pStyle w:val="a3"/>
      </w:pPr>
      <w:r>
        <w:t> 4.11.7. На равноправной основе с работодателем (администрацией)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BA068C" w:rsidRDefault="00BA068C" w:rsidP="00BA068C">
      <w:pPr>
        <w:pStyle w:val="a3"/>
      </w:pPr>
      <w:r>
        <w:t> 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BA068C" w:rsidRDefault="00BA068C" w:rsidP="00BA068C">
      <w:pPr>
        <w:pStyle w:val="a3"/>
      </w:pPr>
      <w:r>
        <w:t xml:space="preserve"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>
        <w:t>контроль за</w:t>
      </w:r>
      <w:proofErr w:type="gramEnd"/>
      <w:r>
        <w:t xml:space="preserve"> его выполнением.</w:t>
      </w:r>
    </w:p>
    <w:p w:rsidR="00BA068C" w:rsidRDefault="00BA068C" w:rsidP="00BA068C">
      <w:pPr>
        <w:pStyle w:val="a3"/>
      </w:pPr>
      <w:r>
        <w:t xml:space="preserve"> 4.11.10. Осуществляет </w:t>
      </w:r>
      <w:proofErr w:type="gramStart"/>
      <w:r>
        <w:t>контроль за</w:t>
      </w:r>
      <w:proofErr w:type="gramEnd"/>
      <w:r>
        <w:t xml:space="preserve">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A068C" w:rsidRDefault="00BA068C" w:rsidP="00BA068C">
      <w:pPr>
        <w:pStyle w:val="a3"/>
      </w:pPr>
      <w: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BA068C" w:rsidRDefault="00BA068C" w:rsidP="00BA068C">
      <w:pPr>
        <w:pStyle w:val="a3"/>
      </w:pPr>
      <w:r>
        <w:t>4.11.12. Осуществляет общественный контроль за соблюдением работодателем норм и правил охраны труда</w:t>
      </w:r>
      <w:proofErr w:type="gramStart"/>
      <w:r>
        <w:t xml:space="preserve"> ,</w:t>
      </w:r>
      <w:proofErr w:type="gramEnd"/>
      <w:r>
        <w:t xml:space="preserve">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</w:t>
      </w:r>
      <w:proofErr w:type="gramStart"/>
      <w:r>
        <w:t xml:space="preserve"> .</w:t>
      </w:r>
      <w:proofErr w:type="gramEnd"/>
    </w:p>
    <w:p w:rsidR="00BA068C" w:rsidRDefault="00BA068C" w:rsidP="00BA068C">
      <w:pPr>
        <w:pStyle w:val="a3"/>
      </w:pPr>
      <w:r>
        <w:lastRenderedPageBreak/>
        <w:t> 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BA068C" w:rsidRDefault="00BA068C" w:rsidP="00BA068C">
      <w:pPr>
        <w:pStyle w:val="a3"/>
      </w:pPr>
      <w:r>
        <w:t xml:space="preserve">4.11.14. Обеспечивает профсоюзный </w:t>
      </w:r>
      <w:proofErr w:type="gramStart"/>
      <w:r>
        <w:t>контроль за</w:t>
      </w:r>
      <w:proofErr w:type="gramEnd"/>
      <w: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BA068C" w:rsidRDefault="00BA068C" w:rsidP="00BA068C">
      <w:pPr>
        <w:pStyle w:val="a3"/>
      </w:pPr>
      <w:r>
        <w:t xml:space="preserve">4.11.15. </w:t>
      </w:r>
      <w:proofErr w:type="gramStart"/>
      <w: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  <w:proofErr w:type="gramEnd"/>
    </w:p>
    <w:p w:rsidR="00BA068C" w:rsidRDefault="00BA068C" w:rsidP="00BA068C">
      <w:pPr>
        <w:pStyle w:val="a3"/>
      </w:pPr>
      <w:r>
        <w:t> 4.11.16. Формирует комиссии, избирает уполномоченных по охране труда, руководит их работой.</w:t>
      </w:r>
    </w:p>
    <w:p w:rsidR="00BA068C" w:rsidRDefault="00BA068C" w:rsidP="00BA068C">
      <w:pPr>
        <w:pStyle w:val="a3"/>
      </w:pPr>
      <w:r>
        <w:t> 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BA068C" w:rsidRDefault="00BA068C" w:rsidP="00BA068C">
      <w:pPr>
        <w:pStyle w:val="a3"/>
      </w:pPr>
      <w:r>
        <w:t> 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BA068C" w:rsidRDefault="00BA068C" w:rsidP="00BA068C">
      <w:pPr>
        <w:pStyle w:val="a3"/>
      </w:pPr>
      <w: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BA068C" w:rsidRDefault="00BA068C" w:rsidP="00BA068C">
      <w:pPr>
        <w:pStyle w:val="a3"/>
      </w:pPr>
      <w: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BA068C" w:rsidRDefault="00BA068C" w:rsidP="00BA068C">
      <w:pPr>
        <w:pStyle w:val="a3"/>
      </w:pPr>
      <w:r>
        <w:t>4.11.21. Распоряжается финансовыми средствами первичной профсоюзной организации   соответствии с утвержденной сметой.</w:t>
      </w:r>
    </w:p>
    <w:p w:rsidR="00BA068C" w:rsidRDefault="00BA068C" w:rsidP="00BA068C">
      <w:pPr>
        <w:pStyle w:val="a3"/>
      </w:pPr>
      <w: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BA068C" w:rsidRDefault="00BA068C" w:rsidP="00BA068C">
      <w:pPr>
        <w:pStyle w:val="a3"/>
      </w:pPr>
      <w: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</w:t>
      </w:r>
      <w:proofErr w:type="gramStart"/>
      <w:r>
        <w:t xml:space="preserve"> ,</w:t>
      </w:r>
      <w:proofErr w:type="gramEnd"/>
      <w:r>
        <w:t xml:space="preserve"> если они не избраны на собрании.</w:t>
      </w:r>
    </w:p>
    <w:p w:rsidR="00BA068C" w:rsidRDefault="00BA068C" w:rsidP="00BA068C">
      <w:pPr>
        <w:pStyle w:val="a3"/>
      </w:pPr>
      <w:r>
        <w:t>4.12. Заседания профсоюзного комитета проводятся по мере необходимости, но не реже одного раз</w:t>
      </w:r>
      <w:r w:rsidR="000F14EE">
        <w:t>а</w:t>
      </w:r>
      <w:r>
        <w:t xml:space="preserve">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BA068C" w:rsidRDefault="00BA068C" w:rsidP="00BA068C">
      <w:pPr>
        <w:pStyle w:val="a3"/>
      </w:pPr>
      <w:r>
        <w:lastRenderedPageBreak/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 </w:t>
      </w:r>
      <w:r>
        <w:rPr>
          <w:rStyle w:val="a4"/>
        </w:rPr>
        <w:t>Председатель первичной профсоюзной организации:</w:t>
      </w:r>
    </w:p>
    <w:p w:rsidR="00BA068C" w:rsidRDefault="00BA068C" w:rsidP="00BA068C">
      <w:pPr>
        <w:pStyle w:val="a3"/>
      </w:pPr>
      <w:r>
        <w:t>4.13.1. Осуществляет без доверенности действия от имени первичной профсоюзной организации  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BA068C" w:rsidRDefault="00BA068C" w:rsidP="00BA068C">
      <w:pPr>
        <w:pStyle w:val="a3"/>
      </w:pPr>
      <w:r>
        <w:t> 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BA068C" w:rsidRDefault="00BA068C" w:rsidP="00BA068C">
      <w:pPr>
        <w:pStyle w:val="a3"/>
      </w:pPr>
      <w: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BA068C" w:rsidRDefault="00BA068C" w:rsidP="00BA068C">
      <w:pPr>
        <w:pStyle w:val="a3"/>
      </w:pPr>
      <w:r>
        <w:t>4.13.4. Председательствует на профсоюзном собрании, ведет заседание профсоюзного комитета.</w:t>
      </w:r>
    </w:p>
    <w:p w:rsidR="00BA068C" w:rsidRDefault="00BA068C" w:rsidP="00BA068C">
      <w:pPr>
        <w:pStyle w:val="a3"/>
      </w:pPr>
      <w: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BA068C" w:rsidRDefault="00BA068C" w:rsidP="00BA068C">
      <w:pPr>
        <w:pStyle w:val="a3"/>
      </w:pPr>
      <w:r>
        <w:t> 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BA068C" w:rsidRDefault="00BA068C" w:rsidP="00BA068C">
      <w:pPr>
        <w:pStyle w:val="a3"/>
      </w:pPr>
      <w:r>
        <w:t> 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BA068C" w:rsidRDefault="00BA068C" w:rsidP="00BA068C">
      <w:pPr>
        <w:pStyle w:val="a3"/>
      </w:pPr>
      <w:r>
        <w:t> 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BA068C" w:rsidRDefault="00BA068C" w:rsidP="00BA068C">
      <w:pPr>
        <w:pStyle w:val="a3"/>
      </w:pPr>
      <w:r>
        <w:t> 4.13.9. Организует делопроизводство и текущее хранение документов первичной профсоюзной организации .</w:t>
      </w:r>
    </w:p>
    <w:p w:rsidR="00BA068C" w:rsidRDefault="00BA068C" w:rsidP="00BA068C">
      <w:pPr>
        <w:pStyle w:val="a3"/>
      </w:pPr>
      <w:r>
        <w:t>4.13.10. Реализует иные полномочия, делегированные профсоюзным собранием, профсоюзным комитетом.</w:t>
      </w:r>
    </w:p>
    <w:p w:rsidR="00BA068C" w:rsidRDefault="00BA068C" w:rsidP="00BA068C">
      <w:pPr>
        <w:pStyle w:val="a3"/>
      </w:pPr>
      <w:r>
        <w:t>4.14. Председатель первичной профсоюзной организации  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 xml:space="preserve">V. РЕВИЗИОННАЯ КОМИССИЯ ПЕРВИЧНОЙ ПРОФСОЮЗНОЙ ОРГАНИЗАЦИИ </w:t>
      </w:r>
    </w:p>
    <w:p w:rsidR="00BA068C" w:rsidRDefault="00BA068C" w:rsidP="00BA068C">
      <w:pPr>
        <w:pStyle w:val="a3"/>
      </w:pPr>
      <w:r>
        <w:t>5.1. Ревизионная комиссия первичной профсоюзной организации  является самостоятельным органом, избираемым на собрании одновременно с профсоюзным комитетом и на тот же срок полномочий.</w:t>
      </w:r>
    </w:p>
    <w:p w:rsidR="00BA068C" w:rsidRDefault="00BA068C" w:rsidP="00BA068C">
      <w:pPr>
        <w:pStyle w:val="a3"/>
      </w:pPr>
      <w:r>
        <w:lastRenderedPageBreak/>
        <w:t> 5.2. В своей деятельности ревизионная комиссия подотчетна профсоюзному собранию.</w:t>
      </w:r>
    </w:p>
    <w:p w:rsidR="00BA068C" w:rsidRDefault="00BA068C" w:rsidP="00BA068C">
      <w:pPr>
        <w:pStyle w:val="a3"/>
      </w:pPr>
      <w:r>
        <w:t>5.4. Ревизионная комиссия избирает из своего состава председателя и заместителя (заместителей).</w:t>
      </w:r>
    </w:p>
    <w:p w:rsidR="00AD354C" w:rsidRDefault="00AD354C" w:rsidP="00BA068C">
      <w:pPr>
        <w:pStyle w:val="a3"/>
        <w:jc w:val="center"/>
        <w:rPr>
          <w:rStyle w:val="a4"/>
        </w:rPr>
      </w:pPr>
    </w:p>
    <w:p w:rsidR="00BA068C" w:rsidRDefault="00BA068C" w:rsidP="00BA068C">
      <w:pPr>
        <w:pStyle w:val="a3"/>
        <w:jc w:val="center"/>
      </w:pPr>
      <w:r>
        <w:rPr>
          <w:rStyle w:val="a4"/>
        </w:rPr>
        <w:t xml:space="preserve">VI. ИМУЩЕСТВО ПЕРВИЧНОЙ ПРОФСОЮЗНОЙ ОРГАНИЗАЦИИ </w:t>
      </w:r>
    </w:p>
    <w:p w:rsidR="00BA068C" w:rsidRDefault="00BA068C" w:rsidP="00BA068C">
      <w:pPr>
        <w:pStyle w:val="a3"/>
      </w:pPr>
      <w:r>
        <w:t> 6.1. Права и обязанности первичной профсоюзной организации  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 и Уставом Профсоюза.</w:t>
      </w:r>
    </w:p>
    <w:p w:rsidR="00BA068C" w:rsidRDefault="00BA068C" w:rsidP="00BA068C">
      <w:pPr>
        <w:pStyle w:val="a3"/>
      </w:pPr>
      <w:r>
        <w:t> 6.2. Имущество первичной профсоюзной организации  образуется из вступительных и ежемесячных членских профсоюзных взносов в соответствии со статьей 44 Устава Профсоюза.</w:t>
      </w:r>
    </w:p>
    <w:p w:rsidR="00BA068C" w:rsidRDefault="00BA068C" w:rsidP="00BA068C">
      <w:pPr>
        <w:pStyle w:val="a3"/>
      </w:pPr>
      <w:r>
        <w:t>6.3. Имущество, в том числе финансовые средства первичной профсоюзной организации</w:t>
      </w:r>
      <w:proofErr w:type="gramStart"/>
      <w:r>
        <w:t xml:space="preserve"> ,</w:t>
      </w:r>
      <w:proofErr w:type="gramEnd"/>
      <w:r>
        <w:t xml:space="preserve">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BA068C" w:rsidRDefault="00BA068C" w:rsidP="00BA068C">
      <w:pPr>
        <w:pStyle w:val="a3"/>
        <w:jc w:val="center"/>
      </w:pPr>
      <w:r>
        <w:rPr>
          <w:rStyle w:val="a4"/>
        </w:rPr>
        <w:t>VII. ЗАКЛЮЧИТЕЛЬНЫЕ ПОЛОЖЕНИЯ</w:t>
      </w:r>
    </w:p>
    <w:p w:rsidR="00BA068C" w:rsidRDefault="00BA068C" w:rsidP="00BA068C">
      <w:pPr>
        <w:pStyle w:val="a3"/>
      </w:pPr>
      <w:r>
        <w:t>7.1. Первичная профсоюзная организация  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BA068C" w:rsidRDefault="00BA068C" w:rsidP="00BA068C">
      <w:pPr>
        <w:pStyle w:val="a3"/>
      </w:pPr>
      <w:r>
        <w:t> </w:t>
      </w:r>
    </w:p>
    <w:p w:rsidR="005F5258" w:rsidRDefault="005F5258"/>
    <w:sectPr w:rsidR="005F5258" w:rsidSect="005F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68C"/>
    <w:rsid w:val="00050DC8"/>
    <w:rsid w:val="000F14EE"/>
    <w:rsid w:val="003932EC"/>
    <w:rsid w:val="004967EC"/>
    <w:rsid w:val="005F5258"/>
    <w:rsid w:val="009E2CAF"/>
    <w:rsid w:val="00AD354C"/>
    <w:rsid w:val="00B524F2"/>
    <w:rsid w:val="00BA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6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Гузель</cp:lastModifiedBy>
  <cp:revision>6</cp:revision>
  <cp:lastPrinted>2012-04-11T14:40:00Z</cp:lastPrinted>
  <dcterms:created xsi:type="dcterms:W3CDTF">2012-04-11T14:09:00Z</dcterms:created>
  <dcterms:modified xsi:type="dcterms:W3CDTF">2017-05-03T16:20:00Z</dcterms:modified>
</cp:coreProperties>
</file>